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70" w:rsidRPr="002B4170" w:rsidRDefault="00D25F76" w:rsidP="00B22AD5">
      <w:pPr>
        <w:rPr>
          <w:b/>
          <w:iCs/>
          <w:sz w:val="28"/>
          <w:szCs w:val="28"/>
        </w:rPr>
      </w:pPr>
      <w:r>
        <w:rPr>
          <w:noProof/>
          <w:lang w:eastAsia="nl-NL"/>
        </w:rPr>
        <w:drawing>
          <wp:anchor distT="0" distB="0" distL="114300" distR="114300" simplePos="0" relativeHeight="251659264" behindDoc="1" locked="0" layoutInCell="1" allowOverlap="1" wp14:anchorId="24E33C11" wp14:editId="3C842CFF">
            <wp:simplePos x="0" y="0"/>
            <wp:positionH relativeFrom="column">
              <wp:posOffset>-728345</wp:posOffset>
            </wp:positionH>
            <wp:positionV relativeFrom="paragraph">
              <wp:posOffset>-789940</wp:posOffset>
            </wp:positionV>
            <wp:extent cx="523875" cy="1559560"/>
            <wp:effectExtent l="0" t="0" r="9525" b="254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1559560"/>
                    </a:xfrm>
                    <a:prstGeom prst="rect">
                      <a:avLst/>
                    </a:prstGeom>
                    <a:noFill/>
                  </pic:spPr>
                </pic:pic>
              </a:graphicData>
            </a:graphic>
            <wp14:sizeRelH relativeFrom="margin">
              <wp14:pctWidth>0</wp14:pctWidth>
            </wp14:sizeRelH>
            <wp14:sizeRelV relativeFrom="margin">
              <wp14:pctHeight>0</wp14:pctHeight>
            </wp14:sizeRelV>
          </wp:anchor>
        </w:drawing>
      </w:r>
      <w:r w:rsidR="002B4170">
        <w:rPr>
          <w:noProof/>
          <w:lang w:eastAsia="nl-NL"/>
        </w:rPr>
        <w:drawing>
          <wp:anchor distT="0" distB="0" distL="114300" distR="114300" simplePos="0" relativeHeight="251658239" behindDoc="1" locked="0" layoutInCell="1" allowOverlap="1" wp14:anchorId="30914418" wp14:editId="4FEE1FF7">
            <wp:simplePos x="0" y="0"/>
            <wp:positionH relativeFrom="margin">
              <wp:posOffset>4967605</wp:posOffset>
            </wp:positionH>
            <wp:positionV relativeFrom="paragraph">
              <wp:posOffset>-785495</wp:posOffset>
            </wp:positionV>
            <wp:extent cx="1778635" cy="739140"/>
            <wp:effectExtent l="0" t="0" r="0"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psel LOGO Lnmh-Acti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8635" cy="739140"/>
                    </a:xfrm>
                    <a:prstGeom prst="rect">
                      <a:avLst/>
                    </a:prstGeom>
                  </pic:spPr>
                </pic:pic>
              </a:graphicData>
            </a:graphic>
            <wp14:sizeRelH relativeFrom="margin">
              <wp14:pctWidth>0</wp14:pctWidth>
            </wp14:sizeRelH>
            <wp14:sizeRelV relativeFrom="margin">
              <wp14:pctHeight>0</wp14:pctHeight>
            </wp14:sizeRelV>
          </wp:anchor>
        </w:drawing>
      </w:r>
      <w:r w:rsidR="002B4170">
        <w:rPr>
          <w:b/>
          <w:i/>
          <w:iCs/>
          <w:sz w:val="28"/>
          <w:szCs w:val="28"/>
        </w:rPr>
        <w:tab/>
      </w:r>
      <w:r w:rsidR="002B4170">
        <w:rPr>
          <w:b/>
          <w:i/>
          <w:iCs/>
          <w:sz w:val="28"/>
          <w:szCs w:val="28"/>
        </w:rPr>
        <w:tab/>
      </w:r>
      <w:r w:rsidR="002B4170">
        <w:rPr>
          <w:b/>
          <w:i/>
          <w:iCs/>
          <w:sz w:val="28"/>
          <w:szCs w:val="28"/>
        </w:rPr>
        <w:tab/>
      </w:r>
      <w:r w:rsidR="002B4170">
        <w:rPr>
          <w:b/>
          <w:i/>
          <w:iCs/>
          <w:sz w:val="28"/>
          <w:szCs w:val="28"/>
        </w:rPr>
        <w:tab/>
      </w:r>
      <w:r w:rsidR="002B4170">
        <w:rPr>
          <w:b/>
          <w:i/>
          <w:iCs/>
          <w:sz w:val="28"/>
          <w:szCs w:val="28"/>
        </w:rPr>
        <w:tab/>
      </w:r>
      <w:r w:rsidR="002B4170">
        <w:rPr>
          <w:b/>
          <w:iCs/>
          <w:sz w:val="28"/>
          <w:szCs w:val="28"/>
        </w:rPr>
        <w:t>- PERSBERICHT -</w:t>
      </w:r>
    </w:p>
    <w:p w:rsidR="002B4170" w:rsidRDefault="002B4170" w:rsidP="00B22AD5">
      <w:pPr>
        <w:rPr>
          <w:b/>
          <w:i/>
          <w:iCs/>
          <w:sz w:val="28"/>
          <w:szCs w:val="28"/>
        </w:rPr>
      </w:pPr>
    </w:p>
    <w:p w:rsidR="00B22AD5" w:rsidRPr="002B4170" w:rsidRDefault="004A6ACB" w:rsidP="00D25F76">
      <w:pPr>
        <w:spacing w:line="240" w:lineRule="auto"/>
        <w:rPr>
          <w:b/>
          <w:i/>
          <w:iCs/>
          <w:sz w:val="30"/>
          <w:szCs w:val="30"/>
        </w:rPr>
      </w:pPr>
      <w:r w:rsidRPr="002B4170">
        <w:rPr>
          <w:b/>
          <w:i/>
          <w:iCs/>
          <w:sz w:val="30"/>
          <w:szCs w:val="30"/>
        </w:rPr>
        <w:t xml:space="preserve">Eerste ronde </w:t>
      </w:r>
      <w:r w:rsidR="009F630C" w:rsidRPr="002B4170">
        <w:rPr>
          <w:b/>
          <w:i/>
          <w:iCs/>
          <w:sz w:val="30"/>
          <w:szCs w:val="30"/>
        </w:rPr>
        <w:t xml:space="preserve">biodiversiteitsproject </w:t>
      </w:r>
      <w:r w:rsidRPr="002B4170">
        <w:rPr>
          <w:b/>
          <w:i/>
          <w:iCs/>
          <w:sz w:val="30"/>
          <w:szCs w:val="30"/>
        </w:rPr>
        <w:t>in Het Groene Woud smaakt naar meer</w:t>
      </w:r>
    </w:p>
    <w:p w:rsidR="004C7EE3" w:rsidRDefault="00E00E14" w:rsidP="00D25F76">
      <w:pPr>
        <w:spacing w:line="240" w:lineRule="auto"/>
        <w:rPr>
          <w:b/>
          <w:bCs/>
        </w:rPr>
      </w:pPr>
      <w:r>
        <w:rPr>
          <w:b/>
          <w:bCs/>
        </w:rPr>
        <w:t>9</w:t>
      </w:r>
      <w:r w:rsidR="002B4170">
        <w:rPr>
          <w:b/>
          <w:bCs/>
        </w:rPr>
        <w:t xml:space="preserve"> november 2017 - </w:t>
      </w:r>
      <w:r w:rsidR="00B526BE">
        <w:rPr>
          <w:b/>
          <w:bCs/>
        </w:rPr>
        <w:t>D</w:t>
      </w:r>
      <w:r w:rsidR="00FE4B1B">
        <w:rPr>
          <w:b/>
          <w:bCs/>
        </w:rPr>
        <w:t xml:space="preserve">irect na </w:t>
      </w:r>
      <w:r w:rsidR="00DD07F5">
        <w:rPr>
          <w:b/>
          <w:bCs/>
        </w:rPr>
        <w:t xml:space="preserve">de zomer </w:t>
      </w:r>
      <w:r w:rsidR="00FE4B1B">
        <w:rPr>
          <w:b/>
          <w:bCs/>
        </w:rPr>
        <w:t xml:space="preserve">werden de </w:t>
      </w:r>
      <w:r w:rsidR="00B22AD5" w:rsidRPr="00B22AD5">
        <w:rPr>
          <w:b/>
          <w:bCs/>
        </w:rPr>
        <w:t>bewoners van Het Groene Woud uit</w:t>
      </w:r>
      <w:r w:rsidR="00FE4B1B">
        <w:rPr>
          <w:b/>
          <w:bCs/>
        </w:rPr>
        <w:t>gedaagd</w:t>
      </w:r>
      <w:r w:rsidR="00B22AD5" w:rsidRPr="00B22AD5">
        <w:rPr>
          <w:b/>
          <w:bCs/>
        </w:rPr>
        <w:t xml:space="preserve"> tot ‘</w:t>
      </w:r>
      <w:proofErr w:type="spellStart"/>
      <w:r w:rsidR="00B22AD5" w:rsidRPr="00B22AD5">
        <w:rPr>
          <w:b/>
          <w:bCs/>
        </w:rPr>
        <w:t>om-denken</w:t>
      </w:r>
      <w:proofErr w:type="spellEnd"/>
      <w:r w:rsidR="00B22AD5" w:rsidRPr="00B22AD5">
        <w:rPr>
          <w:b/>
          <w:bCs/>
        </w:rPr>
        <w:t xml:space="preserve">’ en </w:t>
      </w:r>
      <w:r w:rsidR="004A6ACB">
        <w:rPr>
          <w:b/>
          <w:bCs/>
        </w:rPr>
        <w:t>m</w:t>
      </w:r>
      <w:r w:rsidR="00B22AD5" w:rsidRPr="00B22AD5">
        <w:rPr>
          <w:b/>
          <w:bCs/>
        </w:rPr>
        <w:t>et ‘out-of-the-box’ voorstellen te komen voor verg</w:t>
      </w:r>
      <w:r w:rsidR="00FE4B1B">
        <w:rPr>
          <w:b/>
          <w:bCs/>
        </w:rPr>
        <w:t xml:space="preserve">roting van de biodiversiteit in </w:t>
      </w:r>
      <w:r w:rsidR="00D25F76">
        <w:rPr>
          <w:b/>
          <w:bCs/>
        </w:rPr>
        <w:t>Nationaal Landschap Het Groene Woud</w:t>
      </w:r>
      <w:r w:rsidR="00BE0CBB">
        <w:rPr>
          <w:b/>
          <w:bCs/>
        </w:rPr>
        <w:t>. Er werden maar liefst</w:t>
      </w:r>
      <w:r w:rsidR="00FE4B1B">
        <w:rPr>
          <w:b/>
          <w:bCs/>
        </w:rPr>
        <w:t xml:space="preserve"> </w:t>
      </w:r>
      <w:r w:rsidR="002B4170">
        <w:rPr>
          <w:b/>
          <w:bCs/>
        </w:rPr>
        <w:t>tien</w:t>
      </w:r>
      <w:r w:rsidR="00DD07F5">
        <w:rPr>
          <w:b/>
          <w:bCs/>
        </w:rPr>
        <w:t xml:space="preserve"> </w:t>
      </w:r>
      <w:r w:rsidR="00AF663A">
        <w:rPr>
          <w:b/>
          <w:bCs/>
        </w:rPr>
        <w:t xml:space="preserve">ideeën </w:t>
      </w:r>
      <w:r w:rsidR="00057F15">
        <w:rPr>
          <w:b/>
          <w:bCs/>
        </w:rPr>
        <w:t>i</w:t>
      </w:r>
      <w:r w:rsidR="00B07A78">
        <w:rPr>
          <w:b/>
          <w:bCs/>
        </w:rPr>
        <w:t xml:space="preserve">ngediend, waarvan er </w:t>
      </w:r>
      <w:r w:rsidR="00D25F76">
        <w:rPr>
          <w:b/>
          <w:bCs/>
        </w:rPr>
        <w:t>zes</w:t>
      </w:r>
      <w:r w:rsidR="00DD07F5">
        <w:rPr>
          <w:b/>
          <w:bCs/>
        </w:rPr>
        <w:t xml:space="preserve"> met een v</w:t>
      </w:r>
      <w:r w:rsidR="004A6ACB">
        <w:rPr>
          <w:b/>
          <w:bCs/>
        </w:rPr>
        <w:t>oucher</w:t>
      </w:r>
      <w:r w:rsidR="00DD07F5">
        <w:rPr>
          <w:b/>
          <w:bCs/>
        </w:rPr>
        <w:t xml:space="preserve"> </w:t>
      </w:r>
      <w:r w:rsidR="00BE0CBB">
        <w:rPr>
          <w:b/>
          <w:bCs/>
        </w:rPr>
        <w:t xml:space="preserve">zijn beloond. </w:t>
      </w:r>
      <w:r w:rsidR="00057F15">
        <w:rPr>
          <w:b/>
          <w:bCs/>
        </w:rPr>
        <w:t xml:space="preserve">Hiermee is in de eerste ronde </w:t>
      </w:r>
      <w:r w:rsidR="00FE4B1B">
        <w:rPr>
          <w:b/>
          <w:bCs/>
        </w:rPr>
        <w:t xml:space="preserve">van het biodiversiteitsproject </w:t>
      </w:r>
      <w:r w:rsidR="00057F15">
        <w:rPr>
          <w:b/>
          <w:bCs/>
        </w:rPr>
        <w:t xml:space="preserve">ongeveer de helft van </w:t>
      </w:r>
      <w:r w:rsidR="00680098">
        <w:rPr>
          <w:b/>
          <w:bCs/>
        </w:rPr>
        <w:t>de door h</w:t>
      </w:r>
      <w:r w:rsidR="00057F15">
        <w:rPr>
          <w:b/>
          <w:bCs/>
        </w:rPr>
        <w:t>et</w:t>
      </w:r>
      <w:r w:rsidR="00FE4B1B">
        <w:rPr>
          <w:b/>
          <w:bCs/>
        </w:rPr>
        <w:t xml:space="preserve"> Streekfonds </w:t>
      </w:r>
      <w:r w:rsidR="00D25F76">
        <w:rPr>
          <w:b/>
          <w:bCs/>
        </w:rPr>
        <w:t xml:space="preserve">Het Groene Woud </w:t>
      </w:r>
      <w:r w:rsidR="00057F15">
        <w:rPr>
          <w:b/>
          <w:bCs/>
        </w:rPr>
        <w:t>beschikba</w:t>
      </w:r>
      <w:r w:rsidR="00FE4B1B">
        <w:rPr>
          <w:b/>
          <w:bCs/>
        </w:rPr>
        <w:t>a</w:t>
      </w:r>
      <w:r w:rsidR="00057F15">
        <w:rPr>
          <w:b/>
          <w:bCs/>
        </w:rPr>
        <w:t>r</w:t>
      </w:r>
      <w:r w:rsidR="00FE4B1B">
        <w:rPr>
          <w:b/>
          <w:bCs/>
        </w:rPr>
        <w:t xml:space="preserve"> gestelde</w:t>
      </w:r>
      <w:r w:rsidR="00057F15">
        <w:rPr>
          <w:b/>
          <w:bCs/>
        </w:rPr>
        <w:t xml:space="preserve"> </w:t>
      </w:r>
      <w:r w:rsidR="00680098">
        <w:rPr>
          <w:b/>
          <w:bCs/>
        </w:rPr>
        <w:t>projectsubsidie</w:t>
      </w:r>
      <w:r w:rsidR="00057F15">
        <w:rPr>
          <w:b/>
          <w:bCs/>
        </w:rPr>
        <w:t xml:space="preserve"> van € 10.000,- besteed.</w:t>
      </w:r>
      <w:r w:rsidR="00680098">
        <w:rPr>
          <w:b/>
          <w:bCs/>
        </w:rPr>
        <w:t xml:space="preserve"> </w:t>
      </w:r>
      <w:r w:rsidR="00BE0CBB">
        <w:rPr>
          <w:b/>
          <w:bCs/>
        </w:rPr>
        <w:t xml:space="preserve">Op </w:t>
      </w:r>
      <w:r w:rsidR="00057F15">
        <w:rPr>
          <w:b/>
          <w:bCs/>
        </w:rPr>
        <w:t xml:space="preserve">1 november </w:t>
      </w:r>
      <w:r w:rsidR="00D25F76">
        <w:rPr>
          <w:b/>
          <w:bCs/>
        </w:rPr>
        <w:t>is</w:t>
      </w:r>
      <w:r w:rsidR="00BE0CBB">
        <w:rPr>
          <w:b/>
          <w:bCs/>
        </w:rPr>
        <w:t xml:space="preserve"> </w:t>
      </w:r>
      <w:r w:rsidR="00057F15">
        <w:rPr>
          <w:b/>
          <w:bCs/>
        </w:rPr>
        <w:t>de tweede ronde van start</w:t>
      </w:r>
      <w:r w:rsidR="00D25F76">
        <w:rPr>
          <w:b/>
          <w:bCs/>
        </w:rPr>
        <w:t xml:space="preserve"> gegaan</w:t>
      </w:r>
      <w:r w:rsidR="00BE0CBB">
        <w:rPr>
          <w:b/>
          <w:bCs/>
        </w:rPr>
        <w:t xml:space="preserve">. Nieuwe </w:t>
      </w:r>
      <w:r w:rsidR="00AF663A">
        <w:rPr>
          <w:b/>
          <w:bCs/>
        </w:rPr>
        <w:t>projectaanvragen z</w:t>
      </w:r>
      <w:r w:rsidR="00627C86">
        <w:rPr>
          <w:b/>
          <w:bCs/>
        </w:rPr>
        <w:t xml:space="preserve">ijn welkom </w:t>
      </w:r>
      <w:r w:rsidR="00DD07F5">
        <w:rPr>
          <w:b/>
          <w:bCs/>
        </w:rPr>
        <w:t xml:space="preserve">tot uiterlijk 15 februari </w:t>
      </w:r>
      <w:r w:rsidR="00B22AD5" w:rsidRPr="00B22AD5">
        <w:rPr>
          <w:b/>
          <w:bCs/>
        </w:rPr>
        <w:t>201</w:t>
      </w:r>
      <w:r w:rsidR="00627C86">
        <w:rPr>
          <w:b/>
          <w:bCs/>
        </w:rPr>
        <w:t>8</w:t>
      </w:r>
      <w:r w:rsidR="00421BA3">
        <w:rPr>
          <w:b/>
          <w:bCs/>
        </w:rPr>
        <w:t>.</w:t>
      </w:r>
      <w:r w:rsidR="00421BA3">
        <w:rPr>
          <w:b/>
          <w:bCs/>
        </w:rPr>
        <w:br/>
      </w:r>
      <w:r w:rsidR="004C7EE3">
        <w:rPr>
          <w:b/>
          <w:bCs/>
        </w:rPr>
        <w:br/>
      </w:r>
      <w:r w:rsidR="004C7EE3">
        <w:rPr>
          <w:b/>
          <w:bCs/>
          <w:noProof/>
        </w:rPr>
        <w:drawing>
          <wp:inline distT="0" distB="0" distL="0" distR="0">
            <wp:extent cx="6143625" cy="3413838"/>
            <wp:effectExtent l="0" t="0" r="0" b="0"/>
            <wp:docPr id="1" name="Afbeelding 1" descr="Afbeelding met boom, buiten, gras, grond&#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emenbermen op sleuven glasvez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555" cy="3451029"/>
                    </a:xfrm>
                    <a:prstGeom prst="rect">
                      <a:avLst/>
                    </a:prstGeom>
                  </pic:spPr>
                </pic:pic>
              </a:graphicData>
            </a:graphic>
          </wp:inline>
        </w:drawing>
      </w:r>
      <w:r w:rsidR="00421BA3">
        <w:rPr>
          <w:b/>
          <w:bCs/>
        </w:rPr>
        <w:br/>
      </w:r>
    </w:p>
    <w:p w:rsidR="00AF663A" w:rsidRDefault="00437462" w:rsidP="00D25F76">
      <w:pPr>
        <w:spacing w:line="240" w:lineRule="auto"/>
        <w:rPr>
          <w:b/>
        </w:rPr>
      </w:pPr>
      <w:r>
        <w:rPr>
          <w:b/>
          <w:bCs/>
        </w:rPr>
        <w:t xml:space="preserve">Educatie en samenwerking </w:t>
      </w:r>
      <w:r w:rsidR="00D25F76">
        <w:rPr>
          <w:b/>
          <w:bCs/>
        </w:rPr>
        <w:t>leveren</w:t>
      </w:r>
      <w:r>
        <w:rPr>
          <w:b/>
          <w:bCs/>
        </w:rPr>
        <w:t xml:space="preserve"> vouchers op</w:t>
      </w:r>
      <w:r>
        <w:rPr>
          <w:b/>
          <w:bCs/>
        </w:rPr>
        <w:br/>
      </w:r>
      <w:r w:rsidR="0047211C">
        <w:rPr>
          <w:bCs/>
        </w:rPr>
        <w:t xml:space="preserve">Buurtbewoners en </w:t>
      </w:r>
      <w:r w:rsidR="00627C86">
        <w:rPr>
          <w:bCs/>
        </w:rPr>
        <w:t xml:space="preserve">een boer in het buitengebied </w:t>
      </w:r>
      <w:r w:rsidR="0047211C">
        <w:rPr>
          <w:bCs/>
        </w:rPr>
        <w:t xml:space="preserve">gaan samenwerken om een </w:t>
      </w:r>
      <w:r w:rsidR="00627C86">
        <w:t>voerdijk la</w:t>
      </w:r>
      <w:r w:rsidR="00984161">
        <w:t xml:space="preserve">ngs </w:t>
      </w:r>
      <w:r w:rsidR="00012AD3">
        <w:t xml:space="preserve">hun straat </w:t>
      </w:r>
      <w:r w:rsidR="0047211C">
        <w:t>in</w:t>
      </w:r>
      <w:r w:rsidR="00D25F76">
        <w:t xml:space="preserve"> te </w:t>
      </w:r>
      <w:r w:rsidR="0047211C">
        <w:t xml:space="preserve">zaaien </w:t>
      </w:r>
      <w:r>
        <w:t xml:space="preserve">met natuurlijke bloemen. </w:t>
      </w:r>
      <w:r w:rsidR="0047211C">
        <w:t xml:space="preserve">Een </w:t>
      </w:r>
      <w:r w:rsidR="00012AD3">
        <w:t xml:space="preserve">buurtvereniging </w:t>
      </w:r>
      <w:r w:rsidR="0047211C">
        <w:t xml:space="preserve">organiseert deze </w:t>
      </w:r>
      <w:r w:rsidR="000409B2">
        <w:t xml:space="preserve">winter een cursus </w:t>
      </w:r>
      <w:r w:rsidR="0047211C">
        <w:t xml:space="preserve">over </w:t>
      </w:r>
      <w:r>
        <w:t xml:space="preserve">natuurlijke </w:t>
      </w:r>
      <w:r w:rsidR="0047211C">
        <w:t>berme</w:t>
      </w:r>
      <w:r>
        <w:t>n. De bewoners gaan die kennis in</w:t>
      </w:r>
      <w:r w:rsidR="000409B2">
        <w:t xml:space="preserve"> het voorjaar </w:t>
      </w:r>
      <w:r>
        <w:t xml:space="preserve">toepassen om </w:t>
      </w:r>
      <w:r w:rsidR="00AF663A">
        <w:t xml:space="preserve">de </w:t>
      </w:r>
      <w:r>
        <w:t xml:space="preserve">biodiversiteit </w:t>
      </w:r>
      <w:r w:rsidR="00AF663A">
        <w:t>te vergroten en tegelijk de wandel</w:t>
      </w:r>
      <w:r w:rsidR="00D25F76">
        <w:t>-</w:t>
      </w:r>
      <w:r w:rsidR="00AF663A">
        <w:t xml:space="preserve"> en fietspaden</w:t>
      </w:r>
      <w:r w:rsidR="00336089">
        <w:t xml:space="preserve"> in hun buurt</w:t>
      </w:r>
      <w:r w:rsidR="00D25F76">
        <w:t xml:space="preserve"> te verfraaien.</w:t>
      </w:r>
      <w:r>
        <w:br/>
      </w:r>
      <w:r w:rsidR="00D25F76">
        <w:t>Scouts gaan -</w:t>
      </w:r>
      <w:r w:rsidR="00AF663A">
        <w:t xml:space="preserve"> al buiten spelend - leren over biodiversiteit door een uitdagende groene inrichting van hun terrein. En moestuinders gaan het onderkomen in hun stadsmoestuin opknappen </w:t>
      </w:r>
      <w:r w:rsidR="00336089">
        <w:t xml:space="preserve">voor </w:t>
      </w:r>
      <w:r w:rsidR="00AF663A">
        <w:t xml:space="preserve">educatie </w:t>
      </w:r>
      <w:r w:rsidR="00336089">
        <w:t>over</w:t>
      </w:r>
      <w:r w:rsidR="00AF663A">
        <w:t xml:space="preserve"> de aanwezige honingbijen en </w:t>
      </w:r>
      <w:r w:rsidR="00336089">
        <w:t xml:space="preserve">over </w:t>
      </w:r>
      <w:r w:rsidR="00AF663A">
        <w:t xml:space="preserve">biologisch tuinieren. </w:t>
      </w:r>
      <w:r w:rsidR="004C7EE3">
        <w:br/>
      </w:r>
    </w:p>
    <w:p w:rsidR="000B01D0" w:rsidRDefault="000B01D0" w:rsidP="00D25F76">
      <w:pPr>
        <w:spacing w:line="240" w:lineRule="auto"/>
        <w:rPr>
          <w:b/>
        </w:rPr>
      </w:pPr>
    </w:p>
    <w:p w:rsidR="000B01D0" w:rsidRDefault="000B01D0" w:rsidP="00D25F76">
      <w:pPr>
        <w:spacing w:line="240" w:lineRule="auto"/>
        <w:rPr>
          <w:b/>
        </w:rPr>
      </w:pPr>
    </w:p>
    <w:p w:rsidR="00817055" w:rsidRPr="00437462" w:rsidRDefault="006159FA" w:rsidP="00D25F76">
      <w:pPr>
        <w:spacing w:line="240" w:lineRule="auto"/>
      </w:pPr>
      <w:r>
        <w:rPr>
          <w:noProof/>
        </w:rPr>
        <w:lastRenderedPageBreak/>
        <w:drawing>
          <wp:anchor distT="0" distB="0" distL="114300" distR="114300" simplePos="0" relativeHeight="251660288" behindDoc="0" locked="0" layoutInCell="1" allowOverlap="1" wp14:anchorId="0B5C0393">
            <wp:simplePos x="0" y="0"/>
            <wp:positionH relativeFrom="page">
              <wp:posOffset>4295775</wp:posOffset>
            </wp:positionH>
            <wp:positionV relativeFrom="paragraph">
              <wp:posOffset>4445</wp:posOffset>
            </wp:positionV>
            <wp:extent cx="3371850" cy="4591050"/>
            <wp:effectExtent l="0" t="0" r="0" b="0"/>
            <wp:wrapSquare wrapText="bothSides"/>
            <wp:docPr id="2" name="Afbeelding 2" descr="Afbeelding met tekst, kaar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rsnede zuil - ontwerp Victor Retel Helmrich arch. GIM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1850" cy="4591050"/>
                    </a:xfrm>
                    <a:prstGeom prst="rect">
                      <a:avLst/>
                    </a:prstGeom>
                  </pic:spPr>
                </pic:pic>
              </a:graphicData>
            </a:graphic>
            <wp14:sizeRelH relativeFrom="margin">
              <wp14:pctWidth>0</wp14:pctWidth>
            </wp14:sizeRelH>
            <wp14:sizeRelV relativeFrom="margin">
              <wp14:pctHeight>0</wp14:pctHeight>
            </wp14:sizeRelV>
          </wp:anchor>
        </w:drawing>
      </w:r>
      <w:r w:rsidR="00D25F76">
        <w:rPr>
          <w:b/>
        </w:rPr>
        <w:t>V</w:t>
      </w:r>
      <w:r w:rsidR="00AF663A">
        <w:rPr>
          <w:b/>
        </w:rPr>
        <w:t xml:space="preserve">ernieuwende </w:t>
      </w:r>
      <w:r w:rsidR="00437462">
        <w:rPr>
          <w:b/>
        </w:rPr>
        <w:t>pla</w:t>
      </w:r>
      <w:r w:rsidR="00AF663A">
        <w:rPr>
          <w:b/>
        </w:rPr>
        <w:t>n</w:t>
      </w:r>
      <w:r w:rsidR="00437462">
        <w:rPr>
          <w:b/>
        </w:rPr>
        <w:t xml:space="preserve">nen </w:t>
      </w:r>
      <w:r w:rsidR="00D25F76" w:rsidRPr="00D25F76">
        <w:rPr>
          <w:b/>
        </w:rPr>
        <w:t>vanuit techniek</w:t>
      </w:r>
      <w:r w:rsidR="00D25F76">
        <w:rPr>
          <w:b/>
        </w:rPr>
        <w:t>hoek</w:t>
      </w:r>
      <w:r w:rsidR="00437462">
        <w:rPr>
          <w:b/>
        </w:rPr>
        <w:br/>
      </w:r>
      <w:r w:rsidR="00D25F76">
        <w:t>Een glasvezel coöperatie gaat ‘werk met werk maken’</w:t>
      </w:r>
      <w:r w:rsidR="00437462">
        <w:t xml:space="preserve"> door een bijenlint in te zaaien bovenop de kabelsleuven. Zij werken samen met de bijenvereniging voor advies over geschikte bloemzaadmengsels en met de gemeente over het maaibeleid. En een stichting voor milieubewust bouwen stuurde een ontwerp in voor een biodiversiteitszuil die in bebouwde omgevingen planten, vogels en vleermuizen kan gaan huisvesten.    </w:t>
      </w:r>
    </w:p>
    <w:p w:rsidR="000D63BC" w:rsidRDefault="000D63BC" w:rsidP="00D25F76">
      <w:pPr>
        <w:spacing w:line="240" w:lineRule="auto"/>
        <w:rPr>
          <w:b/>
          <w:bCs/>
        </w:rPr>
      </w:pPr>
    </w:p>
    <w:p w:rsidR="000D63BC" w:rsidRDefault="000D63BC" w:rsidP="00D25F76">
      <w:pPr>
        <w:spacing w:line="240" w:lineRule="auto"/>
        <w:rPr>
          <w:b/>
          <w:bCs/>
        </w:rPr>
      </w:pPr>
    </w:p>
    <w:p w:rsidR="00B22AD5" w:rsidRPr="00B22AD5" w:rsidRDefault="00D25F76" w:rsidP="00D25F76">
      <w:pPr>
        <w:spacing w:line="240" w:lineRule="auto"/>
      </w:pPr>
      <w:r>
        <w:rPr>
          <w:b/>
          <w:bCs/>
        </w:rPr>
        <w:t>O</w:t>
      </w:r>
      <w:r w:rsidR="008B6073">
        <w:rPr>
          <w:b/>
          <w:bCs/>
        </w:rPr>
        <w:t xml:space="preserve">rigineel idee voor vergroting biodiversiteit? </w:t>
      </w:r>
      <w:r w:rsidR="00B22AD5" w:rsidRPr="00B22AD5">
        <w:br/>
      </w:r>
      <w:r w:rsidR="00925365">
        <w:t xml:space="preserve">Ook een origineel idee voor vergroting van de biodiversiteit in Het Groene Woud? </w:t>
      </w:r>
      <w:r w:rsidR="008B6073">
        <w:t xml:space="preserve">Dien dan met uw groep een aanvraag in. Dit kan </w:t>
      </w:r>
      <w:r w:rsidR="00B22AD5" w:rsidRPr="00B22AD5">
        <w:t xml:space="preserve">tot uiterlijk </w:t>
      </w:r>
      <w:r w:rsidR="004A6ACB">
        <w:t xml:space="preserve">15 februari </w:t>
      </w:r>
      <w:r w:rsidR="00B22AD5" w:rsidRPr="00B22AD5">
        <w:t>201</w:t>
      </w:r>
      <w:r w:rsidR="004A6ACB">
        <w:t>8</w:t>
      </w:r>
      <w:r w:rsidR="00B22AD5" w:rsidRPr="00B22AD5">
        <w:t xml:space="preserve"> bij </w:t>
      </w:r>
      <w:r w:rsidR="008B6073">
        <w:t>Stichting Landschap Natuur en Milieu Haaren, trekker van het project namens Streekfonds Het Groene Woud.</w:t>
      </w:r>
      <w:r>
        <w:t xml:space="preserve"> </w:t>
      </w:r>
      <w:r w:rsidR="008B6073">
        <w:t>G</w:t>
      </w:r>
      <w:r w:rsidR="008B6073" w:rsidRPr="00B22AD5">
        <w:t xml:space="preserve">roepen die </w:t>
      </w:r>
      <w:r w:rsidR="008B6073">
        <w:t xml:space="preserve">een voucher ontvangen voor hun plannen gaan </w:t>
      </w:r>
      <w:r w:rsidR="008B6073" w:rsidRPr="00B22AD5">
        <w:t xml:space="preserve">deze ook </w:t>
      </w:r>
      <w:r w:rsidR="008B6073">
        <w:t xml:space="preserve">zelf </w:t>
      </w:r>
      <w:r w:rsidR="008B6073" w:rsidRPr="00B22AD5">
        <w:t xml:space="preserve">uitvoeren. Bedrijven en particulieren zijn uitgesloten van deelname: voor hen bestaan er alternatieve </w:t>
      </w:r>
      <w:r w:rsidR="008B6073">
        <w:t>f</w:t>
      </w:r>
      <w:r w:rsidR="008B6073" w:rsidRPr="00B22AD5">
        <w:t>inancieringsmogelijkheden.</w:t>
      </w:r>
      <w:r>
        <w:t xml:space="preserve"> </w:t>
      </w:r>
      <w:r w:rsidR="00B22AD5" w:rsidRPr="00B22AD5">
        <w:t>Het aanvraagformulier is verkrijgbaar via </w:t>
      </w:r>
      <w:hyperlink r:id="rId10" w:tgtFrame="_blank" w:history="1">
        <w:r w:rsidR="00B22AD5" w:rsidRPr="00B22AD5">
          <w:rPr>
            <w:rStyle w:val="Hyperlink"/>
          </w:rPr>
          <w:t>lnmh.projecthgw@gmail.com</w:t>
        </w:r>
      </w:hyperlink>
      <w:r w:rsidR="00B22AD5" w:rsidRPr="00B22AD5">
        <w:t xml:space="preserve">. </w:t>
      </w:r>
      <w:r w:rsidR="00925365">
        <w:t>Meer informatie is verkrijgbaar via p</w:t>
      </w:r>
      <w:r w:rsidR="00B22AD5" w:rsidRPr="00B22AD5">
        <w:t>rojectleider Tiny Vermeer uit Helvoirt</w:t>
      </w:r>
      <w:r w:rsidR="00925365">
        <w:t xml:space="preserve"> (06 - 22123917) of via de website </w:t>
      </w:r>
      <w:hyperlink r:id="rId11" w:history="1">
        <w:r w:rsidR="00925365" w:rsidRPr="00BE7B1A">
          <w:rPr>
            <w:rStyle w:val="Hyperlink"/>
          </w:rPr>
          <w:t>www.hetgroenewoud.com</w:t>
        </w:r>
      </w:hyperlink>
      <w:r w:rsidR="00925365">
        <w:t xml:space="preserve"> </w:t>
      </w:r>
      <w:bookmarkStart w:id="0" w:name="_GoBack"/>
      <w:bookmarkEnd w:id="0"/>
      <w:r w:rsidR="00925365">
        <w:t>(onder projecten Streekfonds).</w:t>
      </w:r>
      <w:r w:rsidR="000D63BC">
        <w:tab/>
      </w:r>
      <w:r w:rsidR="000D63BC">
        <w:tab/>
      </w:r>
      <w:r w:rsidR="000D63BC">
        <w:tab/>
      </w:r>
      <w:r w:rsidR="000D63BC">
        <w:tab/>
      </w:r>
      <w:r w:rsidR="000D63BC">
        <w:tab/>
      </w:r>
      <w:r w:rsidR="000D63BC">
        <w:tab/>
      </w:r>
    </w:p>
    <w:p w:rsidR="00B22AD5" w:rsidRDefault="00B22AD5" w:rsidP="00D25F76">
      <w:pPr>
        <w:spacing w:line="240" w:lineRule="auto"/>
      </w:pPr>
    </w:p>
    <w:sectPr w:rsidR="00B22AD5" w:rsidSect="00D25F76">
      <w:footerReference w:type="default" r:id="rId12"/>
      <w:pgSz w:w="12240" w:h="15840"/>
      <w:pgMar w:top="1418" w:right="113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357" w:rsidRDefault="00C72357" w:rsidP="002B4170">
      <w:pPr>
        <w:spacing w:after="0" w:line="240" w:lineRule="auto"/>
      </w:pPr>
      <w:r>
        <w:separator/>
      </w:r>
    </w:p>
  </w:endnote>
  <w:endnote w:type="continuationSeparator" w:id="0">
    <w:p w:rsidR="00C72357" w:rsidRDefault="00C72357" w:rsidP="002B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170" w:rsidRDefault="002B4170" w:rsidP="002B4170">
    <w:pPr>
      <w:pStyle w:val="Voettekst"/>
    </w:pPr>
    <w:r w:rsidRPr="0055769E">
      <w:t xml:space="preserve">Landschap Natuur en Milieu Haaren l </w:t>
    </w:r>
    <w:hyperlink r:id="rId1" w:history="1">
      <w:r w:rsidRPr="00F3360A">
        <w:rPr>
          <w:rStyle w:val="Hyperlink"/>
        </w:rPr>
        <w:t>www.lnmh.nl</w:t>
      </w:r>
    </w:hyperlink>
    <w:r>
      <w:t xml:space="preserve"> </w:t>
    </w:r>
    <w:r>
      <w:br/>
      <w:t xml:space="preserve">Stichting Streekfonds Het Groene Woud l </w:t>
    </w:r>
    <w:hyperlink r:id="rId2" w:history="1">
      <w:r w:rsidRPr="00F3360A">
        <w:rPr>
          <w:rStyle w:val="Hyperlink"/>
        </w:rPr>
        <w:t>www.hetgroenewoud.com</w:t>
      </w:r>
    </w:hyperlink>
  </w:p>
  <w:p w:rsidR="002B4170" w:rsidRDefault="002B41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357" w:rsidRDefault="00C72357" w:rsidP="002B4170">
      <w:pPr>
        <w:spacing w:after="0" w:line="240" w:lineRule="auto"/>
      </w:pPr>
      <w:r>
        <w:separator/>
      </w:r>
    </w:p>
  </w:footnote>
  <w:footnote w:type="continuationSeparator" w:id="0">
    <w:p w:rsidR="00C72357" w:rsidRDefault="00C72357" w:rsidP="002B4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D5"/>
    <w:rsid w:val="00012AD3"/>
    <w:rsid w:val="000409B2"/>
    <w:rsid w:val="00057F15"/>
    <w:rsid w:val="000B01D0"/>
    <w:rsid w:val="000D63BC"/>
    <w:rsid w:val="00151794"/>
    <w:rsid w:val="0015630B"/>
    <w:rsid w:val="0024037F"/>
    <w:rsid w:val="00245BF8"/>
    <w:rsid w:val="0025577C"/>
    <w:rsid w:val="002664BD"/>
    <w:rsid w:val="00270C21"/>
    <w:rsid w:val="002B4170"/>
    <w:rsid w:val="002D5161"/>
    <w:rsid w:val="00336089"/>
    <w:rsid w:val="00351AC3"/>
    <w:rsid w:val="003B2FEB"/>
    <w:rsid w:val="004126D6"/>
    <w:rsid w:val="00421BA3"/>
    <w:rsid w:val="00437462"/>
    <w:rsid w:val="0047211C"/>
    <w:rsid w:val="004A6ACB"/>
    <w:rsid w:val="004C7EE3"/>
    <w:rsid w:val="005A23AE"/>
    <w:rsid w:val="005B1872"/>
    <w:rsid w:val="006159FA"/>
    <w:rsid w:val="00627C86"/>
    <w:rsid w:val="00680098"/>
    <w:rsid w:val="0074608A"/>
    <w:rsid w:val="007A0355"/>
    <w:rsid w:val="007C3E15"/>
    <w:rsid w:val="00817055"/>
    <w:rsid w:val="008B6073"/>
    <w:rsid w:val="008D51AA"/>
    <w:rsid w:val="00925365"/>
    <w:rsid w:val="00984161"/>
    <w:rsid w:val="009F630C"/>
    <w:rsid w:val="00A00F94"/>
    <w:rsid w:val="00AF663A"/>
    <w:rsid w:val="00B07A78"/>
    <w:rsid w:val="00B22AD5"/>
    <w:rsid w:val="00B526BE"/>
    <w:rsid w:val="00BE0CBB"/>
    <w:rsid w:val="00C72357"/>
    <w:rsid w:val="00D25F76"/>
    <w:rsid w:val="00D357B0"/>
    <w:rsid w:val="00D517F3"/>
    <w:rsid w:val="00DC27A9"/>
    <w:rsid w:val="00DD07F5"/>
    <w:rsid w:val="00E00E14"/>
    <w:rsid w:val="00E924D6"/>
    <w:rsid w:val="00F77524"/>
    <w:rsid w:val="00FE4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D7DC"/>
  <w15:chartTrackingRefBased/>
  <w15:docId w15:val="{27E754A7-9259-40ED-8FC2-F3A56F89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2AD5"/>
    <w:rPr>
      <w:color w:val="0563C1" w:themeColor="hyperlink"/>
      <w:u w:val="single"/>
    </w:rPr>
  </w:style>
  <w:style w:type="character" w:customStyle="1" w:styleId="Onopgelostemelding1">
    <w:name w:val="Onopgeloste melding1"/>
    <w:basedOn w:val="Standaardalinea-lettertype"/>
    <w:uiPriority w:val="99"/>
    <w:semiHidden/>
    <w:unhideWhenUsed/>
    <w:rsid w:val="00B22AD5"/>
    <w:rPr>
      <w:color w:val="808080"/>
      <w:shd w:val="clear" w:color="auto" w:fill="E6E6E6"/>
    </w:rPr>
  </w:style>
  <w:style w:type="paragraph" w:styleId="Lijstalinea">
    <w:name w:val="List Paragraph"/>
    <w:basedOn w:val="Standaard"/>
    <w:uiPriority w:val="34"/>
    <w:qFormat/>
    <w:rsid w:val="002B4170"/>
    <w:pPr>
      <w:ind w:left="720"/>
      <w:contextualSpacing/>
    </w:pPr>
  </w:style>
  <w:style w:type="paragraph" w:styleId="Koptekst">
    <w:name w:val="header"/>
    <w:basedOn w:val="Standaard"/>
    <w:link w:val="KoptekstChar"/>
    <w:uiPriority w:val="99"/>
    <w:unhideWhenUsed/>
    <w:rsid w:val="002B41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170"/>
  </w:style>
  <w:style w:type="paragraph" w:styleId="Voettekst">
    <w:name w:val="footer"/>
    <w:basedOn w:val="Standaard"/>
    <w:link w:val="VoettekstChar"/>
    <w:uiPriority w:val="99"/>
    <w:unhideWhenUsed/>
    <w:rsid w:val="002B41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638831">
      <w:bodyDiv w:val="1"/>
      <w:marLeft w:val="0"/>
      <w:marRight w:val="0"/>
      <w:marTop w:val="0"/>
      <w:marBottom w:val="0"/>
      <w:divBdr>
        <w:top w:val="none" w:sz="0" w:space="0" w:color="auto"/>
        <w:left w:val="none" w:sz="0" w:space="0" w:color="auto"/>
        <w:bottom w:val="none" w:sz="0" w:space="0" w:color="auto"/>
        <w:right w:val="none" w:sz="0" w:space="0" w:color="auto"/>
      </w:divBdr>
      <w:divsChild>
        <w:div w:id="1469126537">
          <w:marLeft w:val="0"/>
          <w:marRight w:val="0"/>
          <w:marTop w:val="0"/>
          <w:marBottom w:val="150"/>
          <w:divBdr>
            <w:top w:val="none" w:sz="0" w:space="0" w:color="auto"/>
            <w:left w:val="none" w:sz="0" w:space="0" w:color="auto"/>
            <w:bottom w:val="none" w:sz="0" w:space="0" w:color="auto"/>
            <w:right w:val="none" w:sz="0" w:space="0" w:color="auto"/>
          </w:divBdr>
        </w:div>
        <w:div w:id="2074348527">
          <w:marLeft w:val="241"/>
          <w:marRight w:val="241"/>
          <w:marTop w:val="75"/>
          <w:marBottom w:val="0"/>
          <w:divBdr>
            <w:top w:val="none" w:sz="0" w:space="0" w:color="auto"/>
            <w:left w:val="none" w:sz="0" w:space="0" w:color="auto"/>
            <w:bottom w:val="none" w:sz="0" w:space="0" w:color="auto"/>
            <w:right w:val="none" w:sz="0" w:space="0" w:color="auto"/>
          </w:divBdr>
          <w:divsChild>
            <w:div w:id="36006714">
              <w:marLeft w:val="227"/>
              <w:marRight w:val="227"/>
              <w:marTop w:val="0"/>
              <w:marBottom w:val="300"/>
              <w:divBdr>
                <w:top w:val="none" w:sz="0" w:space="0" w:color="auto"/>
                <w:left w:val="none" w:sz="0" w:space="0" w:color="auto"/>
                <w:bottom w:val="none" w:sz="0" w:space="0" w:color="auto"/>
                <w:right w:val="none" w:sz="0" w:space="0" w:color="auto"/>
              </w:divBdr>
            </w:div>
            <w:div w:id="854148812">
              <w:marLeft w:val="0"/>
              <w:marRight w:val="0"/>
              <w:marTop w:val="0"/>
              <w:marBottom w:val="0"/>
              <w:divBdr>
                <w:top w:val="none" w:sz="0" w:space="0" w:color="auto"/>
                <w:left w:val="none" w:sz="0" w:space="0" w:color="auto"/>
                <w:bottom w:val="none" w:sz="0" w:space="0" w:color="auto"/>
                <w:right w:val="none" w:sz="0" w:space="0" w:color="auto"/>
              </w:divBdr>
            </w:div>
            <w:div w:id="795875791">
              <w:marLeft w:val="0"/>
              <w:marRight w:val="0"/>
              <w:marTop w:val="0"/>
              <w:marBottom w:val="0"/>
              <w:divBdr>
                <w:top w:val="none" w:sz="0" w:space="0" w:color="auto"/>
                <w:left w:val="none" w:sz="0" w:space="0" w:color="auto"/>
                <w:bottom w:val="none" w:sz="0" w:space="0" w:color="auto"/>
                <w:right w:val="none" w:sz="0" w:space="0" w:color="auto"/>
              </w:divBdr>
            </w:div>
            <w:div w:id="7442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etgroenewoud.com" TargetMode="External"/><Relationship Id="rId5" Type="http://schemas.openxmlformats.org/officeDocument/2006/relationships/endnotes" Target="endnotes.xml"/><Relationship Id="rId10" Type="http://schemas.openxmlformats.org/officeDocument/2006/relationships/hyperlink" Target="mailto:lnmh.projecthgw@gmail.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etgroenewoud.com" TargetMode="External"/><Relationship Id="rId1" Type="http://schemas.openxmlformats.org/officeDocument/2006/relationships/hyperlink" Target="http://www.lnm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416</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Vermeer - Pijnenburg</dc:creator>
  <cp:keywords/>
  <dc:description/>
  <cp:lastModifiedBy>Tiny Vermeer - Pijnenburg</cp:lastModifiedBy>
  <cp:revision>6</cp:revision>
  <dcterms:created xsi:type="dcterms:W3CDTF">2017-11-10T17:09:00Z</dcterms:created>
  <dcterms:modified xsi:type="dcterms:W3CDTF">2017-11-10T17:21:00Z</dcterms:modified>
</cp:coreProperties>
</file>